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pPr w:leftFromText="180" w:rightFromText="180" w:vertAnchor="page" w:horzAnchor="page" w:tblpX="1584" w:tblpY="3408"/>
        <w:tblOverlap w:val="never"/>
        <w:tblW w:w="871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1569"/>
        <w:gridCol w:w="1875"/>
        <w:gridCol w:w="1650"/>
        <w:gridCol w:w="298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姓名</w:t>
            </w: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学习形式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(全日制/非全日制)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ind w:left="154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课程名称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both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淮北师范大学研究生重修名单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学期</w:t>
      </w:r>
    </w:p>
    <w:p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>
      <w:pPr>
        <w:bidi w:val="0"/>
        <w:ind w:firstLine="478" w:firstLineChars="0"/>
        <w:jc w:val="both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注：此表为本院所有重修学生名单，加盖学院公章后报送研究生</w:t>
      </w:r>
      <w:r>
        <w:rPr>
          <w:rFonts w:hint="eastAsia"/>
          <w:lang w:val="en-US" w:eastAsia="zh-CN"/>
        </w:rPr>
        <w:t>院</w:t>
      </w:r>
      <w:bookmarkStart w:id="0" w:name="_GoBack"/>
      <w:bookmarkEnd w:id="0"/>
      <w:r>
        <w:rPr>
          <w:rFonts w:hint="eastAsia"/>
          <w:lang w:val="zh-CN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4MmYxN2MyM2M4YTEzMDAwZGU0MWYyNzBhOThlNzcifQ=="/>
  </w:docVars>
  <w:rsids>
    <w:rsidRoot w:val="06F638C8"/>
    <w:rsid w:val="06F638C8"/>
    <w:rsid w:val="11163E6E"/>
    <w:rsid w:val="14CD38DF"/>
    <w:rsid w:val="17AC7199"/>
    <w:rsid w:val="22906720"/>
    <w:rsid w:val="37000D58"/>
    <w:rsid w:val="3E5F528D"/>
    <w:rsid w:val="3F0B2528"/>
    <w:rsid w:val="533C1802"/>
    <w:rsid w:val="5A2B1048"/>
    <w:rsid w:val="61EF609A"/>
    <w:rsid w:val="647A3C66"/>
    <w:rsid w:val="680B73DB"/>
    <w:rsid w:val="69537D6A"/>
    <w:rsid w:val="70E327B5"/>
    <w:rsid w:val="73C8131D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1</TotalTime>
  <ScaleCrop>false</ScaleCrop>
  <LinksUpToDate>false</LinksUpToDate>
  <CharactersWithSpaces>124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2024-02-17T05:19:55Z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A05B6A73C6764ED29AD9C2A065BDC47F</vt:lpwstr>
  </property>
</Properties>
</file>